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0473">
      <w:pPr>
        <w:spacing w:before="146"/>
        <w:ind w:firstLine="3924"/>
        <w:rPr>
          <w:rFonts w:hint="eastAsia" w:ascii="等线" w:hAnsi="等线" w:eastAsia="等线" w:cs="等线"/>
          <w:sz w:val="36"/>
          <w:szCs w:val="36"/>
        </w:rPr>
      </w:pPr>
      <w:r>
        <w:rPr>
          <w:rFonts w:hint="eastAsia" w:ascii="等线" w:hAnsi="等线" w:eastAsia="等线" w:cs="等线"/>
          <w:spacing w:val="-2"/>
          <w:sz w:val="36"/>
          <w:szCs w:val="36"/>
          <w:lang w:bidi="ar"/>
        </w:rPr>
        <w:t>项目报名登记表</w:t>
      </w:r>
    </w:p>
    <w:p w14:paraId="1CDA9B4D">
      <w:pPr>
        <w:spacing w:line="155" w:lineRule="exact"/>
      </w:pPr>
      <w:r>
        <w:rPr>
          <w:lang w:bidi="ar"/>
        </w:rPr>
        <w:t xml:space="preserve"> </w:t>
      </w:r>
    </w:p>
    <w:tbl>
      <w:tblPr>
        <w:tblStyle w:val="8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0189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984A58E">
            <w:pPr>
              <w:spacing w:before="198"/>
              <w:ind w:firstLine="94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40CFDE20">
            <w:pPr>
              <w:spacing w:before="41"/>
              <w:ind w:right="106"/>
              <w:jc w:val="center"/>
              <w:rPr>
                <w:rFonts w:hint="eastAsia" w:ascii="宋体" w:hAnsi="宋体" w:cs="宋体" w:eastAsiaTheme="minorEastAsia"/>
                <w:sz w:val="24"/>
              </w:rPr>
            </w:pPr>
            <w:r>
              <w:rPr>
                <w:rFonts w:hint="eastAsia" w:ascii="宋体" w:hAnsi="宋体" w:cs="宋体" w:eastAsiaTheme="minorEastAsia"/>
                <w:sz w:val="24"/>
              </w:rPr>
              <w:t>南沙水稻-小番茄水旱轮作模式示范项目——田间水肥一体化及配套电力安装服务项目</w:t>
            </w:r>
          </w:p>
        </w:tc>
      </w:tr>
      <w:tr w14:paraId="20F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AB9A94D">
            <w:pPr>
              <w:spacing w:before="100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报名单位名称</w:t>
            </w:r>
          </w:p>
          <w:p w14:paraId="5FA0A359">
            <w:pPr>
              <w:spacing w:before="1"/>
              <w:ind w:firstLine="70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0A765E6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E53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970248">
            <w:pPr>
              <w:spacing w:before="223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33F4C02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6119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538577A">
            <w:pPr>
              <w:spacing w:before="38"/>
              <w:ind w:firstLine="93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纳税人识别号或统一社会信用代码（必填）</w:t>
            </w:r>
          </w:p>
          <w:p w14:paraId="6D80D8A8">
            <w:pPr>
              <w:spacing w:before="26"/>
              <w:ind w:left="1893" w:right="197" w:hanging="16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（注：</w:t>
            </w:r>
            <w:r>
              <w:rPr>
                <w:rFonts w:hint="eastAsia" w:ascii="宋体" w:hAnsi="宋体" w:eastAsia="Times New Roman" w:cs="宋体"/>
                <w:spacing w:val="37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个人、没有纳税人识别号或统一社会信用代码的政</w:t>
            </w: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04901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101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CADCFB1">
            <w:pPr>
              <w:spacing w:before="194"/>
              <w:ind w:firstLine="817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3057D7C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14ABE321">
            <w:pPr>
              <w:spacing w:before="26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1351DBD">
            <w:pPr>
              <w:spacing w:before="194"/>
              <w:ind w:firstLine="19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9"/>
                <w:sz w:val="24"/>
                <w:lang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DC2B0B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59F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C9A155F">
            <w:pPr>
              <w:spacing w:before="195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E32BA1F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7B1B300B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F0EB4">
            <w:pPr>
              <w:spacing w:before="195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B4013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AC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509836">
            <w:pPr>
              <w:spacing w:before="195"/>
              <w:ind w:firstLine="5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FEC22A3">
            <w:pPr>
              <w:spacing w:before="40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60F9AAF1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1FD6AF">
            <w:pPr>
              <w:spacing w:before="196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7BF070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4AB1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9C79D6">
            <w:pPr>
              <w:spacing w:before="128"/>
              <w:ind w:firstLine="935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FAD69D">
            <w:pPr>
              <w:spacing w:before="128"/>
              <w:ind w:firstLine="10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年</w:t>
            </w:r>
            <w:r>
              <w:rPr>
                <w:rFonts w:hint="eastAsia" w:ascii="宋体" w:hAnsi="宋体" w:eastAsia="Times New Roman" w:cs="宋体"/>
                <w:spacing w:val="6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月</w:t>
            </w:r>
            <w:r>
              <w:rPr>
                <w:rFonts w:hint="eastAsia" w:ascii="宋体" w:hAnsi="宋体" w:eastAsia="Times New Roman" w:cs="宋体"/>
                <w:spacing w:val="19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2083700">
            <w:pPr>
              <w:spacing w:before="41"/>
              <w:ind w:firstLine="11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  <w:p w14:paraId="5032DF67">
            <w:pPr>
              <w:ind w:firstLine="11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5"/>
                <w:sz w:val="24"/>
                <w:lang w:bidi="ar"/>
              </w:rPr>
              <w:t>签名：</w:t>
            </w:r>
          </w:p>
        </w:tc>
      </w:tr>
      <w:tr w14:paraId="122DB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111B745">
            <w:pPr>
              <w:spacing w:before="109"/>
              <w:ind w:firstLine="39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6FB08863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26D324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ADF6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FD95704">
            <w:pPr>
              <w:spacing w:before="154"/>
              <w:ind w:firstLine="70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4FEC3A33">
            <w:pPr>
              <w:spacing w:before="154"/>
              <w:ind w:firstLine="138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电子邮件，邮箱：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34819935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797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7BB1BC8">
            <w:pPr>
              <w:spacing w:line="268" w:lineRule="auto"/>
              <w:rPr>
                <w:rFonts w:ascii="Times New Roman" w:hAnsi="Times New Roman" w:eastAsia="Times New Roman" w:cs="Times New Roman"/>
              </w:rPr>
            </w:pPr>
          </w:p>
          <w:p w14:paraId="00257571">
            <w:pPr>
              <w:spacing w:before="78"/>
              <w:ind w:firstLine="1183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7"/>
                <w:sz w:val="24"/>
                <w:lang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81722DA">
            <w:pPr>
              <w:spacing w:before="40"/>
              <w:ind w:left="108" w:right="113" w:firstLine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通过上述“邮箱”发送至报名单</w:t>
            </w:r>
            <w:r>
              <w:rPr>
                <w:rFonts w:hint="eastAsia" w:ascii="宋体" w:hAnsi="宋体" w:eastAsia="Times New Roman" w:cs="宋体"/>
                <w:spacing w:val="3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位的该项目相关文件，视为有效</w:t>
            </w: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AA0E4E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45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207A96">
            <w:pPr>
              <w:spacing w:line="434" w:lineRule="auto"/>
              <w:rPr>
                <w:rFonts w:ascii="Times New Roman" w:hAnsi="Times New Roman" w:eastAsia="Times New Roman" w:cs="Times New Roman"/>
              </w:rPr>
            </w:pPr>
          </w:p>
          <w:p w14:paraId="100B799A">
            <w:pPr>
              <w:spacing w:before="78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44C9C3">
            <w:pPr>
              <w:spacing w:before="52" w:line="244" w:lineRule="auto"/>
              <w:ind w:left="113" w:right="113" w:hanging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20FD0CE4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03E0A3D">
      <w:pPr>
        <w:spacing w:before="37"/>
        <w:ind w:firstLine="749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pacing w:val="-2"/>
          <w:sz w:val="24"/>
          <w:lang w:bidi="ar"/>
        </w:rPr>
        <w:t>注：请各报名登记单位认真填写以上所有资料，并保证信息的完整性和准确性。</w:t>
      </w:r>
    </w:p>
    <w:p w14:paraId="071B84CE"/>
    <w:p w14:paraId="5914F460">
      <w:pPr>
        <w:widowControl/>
        <w:jc w:val="left"/>
      </w:pPr>
    </w:p>
    <w:p w14:paraId="5A8D5600">
      <w:bookmarkStart w:id="0" w:name="_GoBack"/>
      <w:bookmarkEnd w:id="0"/>
    </w:p>
    <w:sectPr>
      <w:footerReference r:id="rId3" w:type="default"/>
      <w:pgSz w:w="11900" w:h="16840"/>
      <w:pgMar w:top="1440" w:right="1080" w:bottom="1440" w:left="1080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